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94" w:rsidRDefault="004E6D9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bCs/>
          <w:color w:val="333333"/>
          <w:sz w:val="30"/>
          <w:szCs w:val="30"/>
        </w:rPr>
      </w:pPr>
    </w:p>
    <w:p w:rsidR="004E6D94" w:rsidRDefault="004E6D94" w:rsidP="004E6D94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0550" cy="742950"/>
            <wp:effectExtent l="1905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D94" w:rsidRPr="00A50944" w:rsidRDefault="004E6D9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0944">
        <w:rPr>
          <w:b/>
          <w:bCs/>
          <w:color w:val="333333"/>
          <w:sz w:val="28"/>
          <w:szCs w:val="28"/>
        </w:rPr>
        <w:t>СОВЕТ</w:t>
      </w:r>
    </w:p>
    <w:p w:rsidR="004E6D94" w:rsidRPr="00A50944" w:rsidRDefault="004E6D9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0944">
        <w:rPr>
          <w:b/>
          <w:bCs/>
          <w:color w:val="333333"/>
          <w:sz w:val="28"/>
          <w:szCs w:val="28"/>
        </w:rPr>
        <w:t>КАМЫШЕВСКОГО  МУНИЦИПАЛЬНОГО ОБРАЗОВАНИЯ</w:t>
      </w:r>
      <w:r w:rsidRPr="00A50944">
        <w:rPr>
          <w:b/>
          <w:bCs/>
          <w:color w:val="333333"/>
          <w:sz w:val="28"/>
          <w:szCs w:val="28"/>
        </w:rPr>
        <w:br/>
        <w:t>ДЕРГАЧЕВСКОГО МУНИЦИПАЛЬНОГО РАЙОНА</w:t>
      </w:r>
      <w:r w:rsidRPr="00A50944">
        <w:rPr>
          <w:b/>
          <w:bCs/>
          <w:color w:val="333333"/>
          <w:sz w:val="28"/>
          <w:szCs w:val="28"/>
        </w:rPr>
        <w:br/>
        <w:t>САРАТОВСКОЙ ОБЛАСТИ</w:t>
      </w:r>
    </w:p>
    <w:p w:rsidR="004E6D94" w:rsidRDefault="004E6D9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</w:p>
    <w:p w:rsidR="004E6D94" w:rsidRDefault="004E6D9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</w:p>
    <w:p w:rsidR="004E6D94" w:rsidRPr="004B68D8" w:rsidRDefault="00A5094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  <w:r>
        <w:rPr>
          <w:rFonts w:ascii="yandex-sans" w:hAnsi="yandex-sans"/>
          <w:b/>
          <w:bCs/>
          <w:color w:val="333333"/>
          <w:sz w:val="30"/>
          <w:szCs w:val="30"/>
        </w:rPr>
        <w:t>РЕШЕНИЕ № 4</w:t>
      </w:r>
      <w:r w:rsidRPr="004B68D8">
        <w:rPr>
          <w:rFonts w:ascii="yandex-sans" w:hAnsi="yandex-sans"/>
          <w:b/>
          <w:bCs/>
          <w:color w:val="333333"/>
          <w:sz w:val="30"/>
          <w:szCs w:val="30"/>
        </w:rPr>
        <w:t>52</w:t>
      </w:r>
      <w:r w:rsidR="004E6D94">
        <w:rPr>
          <w:rFonts w:ascii="yandex-sans" w:hAnsi="yandex-sans"/>
          <w:b/>
          <w:bCs/>
          <w:color w:val="333333"/>
          <w:sz w:val="30"/>
          <w:szCs w:val="30"/>
        </w:rPr>
        <w:t>-</w:t>
      </w:r>
      <w:r w:rsidRPr="004B68D8">
        <w:rPr>
          <w:rFonts w:ascii="yandex-sans" w:hAnsi="yandex-sans"/>
          <w:b/>
          <w:bCs/>
          <w:color w:val="333333"/>
          <w:sz w:val="30"/>
          <w:szCs w:val="30"/>
        </w:rPr>
        <w:t>619</w:t>
      </w:r>
    </w:p>
    <w:p w:rsidR="004E6D94" w:rsidRDefault="00A50944" w:rsidP="004E6D9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  <w:r>
        <w:rPr>
          <w:rFonts w:ascii="yandex-sans" w:hAnsi="yandex-sans"/>
          <w:b/>
          <w:bCs/>
          <w:color w:val="333333"/>
          <w:sz w:val="30"/>
          <w:szCs w:val="30"/>
        </w:rPr>
        <w:t>от  2</w:t>
      </w:r>
      <w:r w:rsidRPr="004B68D8">
        <w:rPr>
          <w:rFonts w:ascii="yandex-sans" w:hAnsi="yandex-sans"/>
          <w:b/>
          <w:bCs/>
          <w:color w:val="333333"/>
          <w:sz w:val="30"/>
          <w:szCs w:val="30"/>
        </w:rPr>
        <w:t>8</w:t>
      </w:r>
      <w:r>
        <w:rPr>
          <w:rFonts w:ascii="yandex-sans" w:hAnsi="yandex-sans"/>
          <w:b/>
          <w:bCs/>
          <w:color w:val="333333"/>
          <w:sz w:val="30"/>
          <w:szCs w:val="30"/>
        </w:rPr>
        <w:t xml:space="preserve">  марта   202</w:t>
      </w:r>
      <w:r w:rsidRPr="004B68D8">
        <w:rPr>
          <w:rFonts w:ascii="yandex-sans" w:hAnsi="yandex-sans"/>
          <w:b/>
          <w:bCs/>
          <w:color w:val="333333"/>
          <w:sz w:val="30"/>
          <w:szCs w:val="30"/>
        </w:rPr>
        <w:t>3</w:t>
      </w:r>
      <w:r w:rsidR="004E6D94">
        <w:rPr>
          <w:rFonts w:ascii="yandex-sans" w:hAnsi="yandex-sans"/>
          <w:b/>
          <w:bCs/>
          <w:color w:val="333333"/>
          <w:sz w:val="30"/>
          <w:szCs w:val="30"/>
        </w:rPr>
        <w:t xml:space="preserve"> года</w:t>
      </w:r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О назначении публичных слушаний</w:t>
      </w:r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по исполнению бюджета </w:t>
      </w:r>
      <w:proofErr w:type="spellStart"/>
      <w:r>
        <w:rPr>
          <w:rFonts w:ascii="yandex-sans" w:hAnsi="yandex-sans"/>
          <w:b/>
          <w:bCs/>
          <w:color w:val="000000"/>
          <w:sz w:val="28"/>
          <w:szCs w:val="28"/>
        </w:rPr>
        <w:t>Камышевского</w:t>
      </w:r>
      <w:proofErr w:type="spellEnd"/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yandex-sans" w:hAnsi="yandex-sans"/>
          <w:b/>
          <w:bCs/>
          <w:color w:val="000000"/>
          <w:sz w:val="28"/>
          <w:szCs w:val="28"/>
        </w:rPr>
        <w:t>Дергачевского</w:t>
      </w:r>
      <w:proofErr w:type="spellEnd"/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</w:t>
      </w:r>
    </w:p>
    <w:p w:rsidR="004E6D94" w:rsidRDefault="00A50944" w:rsidP="004E6D94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муниципального района за 202</w:t>
      </w:r>
      <w:r>
        <w:rPr>
          <w:rFonts w:ascii="yandex-sans" w:hAnsi="yandex-sans"/>
          <w:b/>
          <w:bCs/>
          <w:color w:val="000000"/>
          <w:sz w:val="28"/>
          <w:szCs w:val="28"/>
          <w:lang w:val="en-US"/>
        </w:rPr>
        <w:t>2</w:t>
      </w:r>
      <w:r w:rsidR="004E6D94">
        <w:rPr>
          <w:rFonts w:ascii="yandex-sans" w:hAnsi="yandex-sans"/>
          <w:b/>
          <w:bCs/>
          <w:color w:val="000000"/>
          <w:sz w:val="28"/>
          <w:szCs w:val="28"/>
        </w:rPr>
        <w:t xml:space="preserve">  год</w:t>
      </w:r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ind w:left="720"/>
        <w:rPr>
          <w:rFonts w:ascii="yandex-sans" w:hAnsi="yandex-sans"/>
          <w:color w:val="000000"/>
          <w:sz w:val="25"/>
          <w:szCs w:val="25"/>
        </w:rPr>
      </w:pPr>
    </w:p>
    <w:p w:rsidR="004E6D94" w:rsidRDefault="004E6D94" w:rsidP="004E6D94">
      <w:pPr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5"/>
          <w:szCs w:val="25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6 октября 2003 года                    №131-ФЗ «Об общих принципах организации местного самоуправления в Российской Федерации», и в соответствии с Бюджетным кодексом  Российской Федерации, Уставом  </w:t>
      </w:r>
      <w:proofErr w:type="spellStart"/>
      <w:r>
        <w:rPr>
          <w:rFonts w:ascii="Times New Roman" w:hAnsi="Times New Roman"/>
          <w:sz w:val="28"/>
          <w:szCs w:val="28"/>
        </w:rPr>
        <w:t>Камышевского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Положением о публичных слушания в </w:t>
      </w:r>
      <w:proofErr w:type="spellStart"/>
      <w:r>
        <w:rPr>
          <w:rFonts w:ascii="Times New Roman" w:hAnsi="Times New Roman"/>
          <w:sz w:val="28"/>
          <w:szCs w:val="28"/>
        </w:rPr>
        <w:t>Камышевском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муниципальном образовании, Совет </w:t>
      </w:r>
      <w:proofErr w:type="spellStart"/>
      <w:r>
        <w:rPr>
          <w:rFonts w:ascii="Times New Roman" w:hAnsi="Times New Roman"/>
          <w:sz w:val="28"/>
          <w:szCs w:val="28"/>
        </w:rPr>
        <w:t>Камышевского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образования</w:t>
      </w:r>
      <w:proofErr w:type="gramEnd"/>
    </w:p>
    <w:p w:rsidR="004E6D94" w:rsidRDefault="004E6D94" w:rsidP="004E6D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РЕШИЛ:  </w:t>
      </w:r>
    </w:p>
    <w:p w:rsidR="004E6D94" w:rsidRDefault="004E6D94" w:rsidP="004E6D94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 xml:space="preserve">1.Провести публичные слушания по исполнению бюджета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муниципального образования </w:t>
      </w:r>
      <w:proofErr w:type="spellStart"/>
      <w:r>
        <w:rPr>
          <w:b w:val="0"/>
          <w:szCs w:val="28"/>
        </w:rPr>
        <w:t>Дергачевско</w:t>
      </w:r>
      <w:r w:rsidR="00A50944">
        <w:rPr>
          <w:b w:val="0"/>
          <w:szCs w:val="28"/>
        </w:rPr>
        <w:t>го</w:t>
      </w:r>
      <w:proofErr w:type="spellEnd"/>
      <w:r w:rsidR="00A50944">
        <w:rPr>
          <w:b w:val="0"/>
          <w:szCs w:val="28"/>
        </w:rPr>
        <w:t xml:space="preserve"> муниципального района за 202</w:t>
      </w:r>
      <w:r w:rsidR="00A50944" w:rsidRPr="00A50944">
        <w:rPr>
          <w:b w:val="0"/>
          <w:szCs w:val="28"/>
        </w:rPr>
        <w:t>2</w:t>
      </w:r>
      <w:r w:rsidR="00A50944">
        <w:rPr>
          <w:b w:val="0"/>
          <w:szCs w:val="28"/>
        </w:rPr>
        <w:t xml:space="preserve"> год  2</w:t>
      </w:r>
      <w:r w:rsidR="00A50944" w:rsidRPr="00A50944">
        <w:rPr>
          <w:b w:val="0"/>
          <w:szCs w:val="28"/>
        </w:rPr>
        <w:t xml:space="preserve">8 </w:t>
      </w:r>
      <w:r w:rsidR="00A50944">
        <w:rPr>
          <w:b w:val="0"/>
          <w:szCs w:val="28"/>
        </w:rPr>
        <w:t>апреля 202</w:t>
      </w:r>
      <w:r w:rsidR="00A50944" w:rsidRPr="00A50944">
        <w:rPr>
          <w:b w:val="0"/>
          <w:szCs w:val="28"/>
        </w:rPr>
        <w:t>3</w:t>
      </w:r>
      <w:r>
        <w:rPr>
          <w:b w:val="0"/>
          <w:szCs w:val="28"/>
        </w:rPr>
        <w:t xml:space="preserve"> года </w:t>
      </w:r>
      <w:r>
        <w:rPr>
          <w:szCs w:val="28"/>
        </w:rPr>
        <w:t xml:space="preserve"> </w:t>
      </w:r>
      <w:r>
        <w:rPr>
          <w:b w:val="0"/>
          <w:szCs w:val="28"/>
        </w:rPr>
        <w:t xml:space="preserve">в 9.00 часов в здании  администрации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 муниципального образования, расположенного по адресу: п. Первомайский, ул. </w:t>
      </w:r>
      <w:proofErr w:type="gramStart"/>
      <w:r>
        <w:rPr>
          <w:b w:val="0"/>
          <w:szCs w:val="28"/>
        </w:rPr>
        <w:t>Рабочая</w:t>
      </w:r>
      <w:proofErr w:type="gramEnd"/>
      <w:r>
        <w:rPr>
          <w:b w:val="0"/>
          <w:szCs w:val="28"/>
        </w:rPr>
        <w:t>, 8.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</w:p>
    <w:p w:rsidR="004E6D94" w:rsidRDefault="004E6D94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 xml:space="preserve"> 2. Создать комиссию, по подготовке и проведению публичных слушаний по вопросу указанному  в пункте 1 данного решения, в составе пяти человек: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 xml:space="preserve">1)Николаев Виктор Иванович,  председатель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МО;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2)</w:t>
      </w:r>
      <w:r w:rsidR="003A6D1B">
        <w:rPr>
          <w:b w:val="0"/>
          <w:szCs w:val="28"/>
        </w:rPr>
        <w:t>Бочкарева Валентина Викторовна</w:t>
      </w:r>
      <w:r>
        <w:rPr>
          <w:b w:val="0"/>
          <w:szCs w:val="28"/>
        </w:rPr>
        <w:t xml:space="preserve">, секретарь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МО;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 xml:space="preserve">3)Кочанов Александр Александрович, депутат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МО;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4)</w:t>
      </w:r>
      <w:r w:rsidR="003A6D1B">
        <w:rPr>
          <w:b w:val="0"/>
          <w:szCs w:val="28"/>
        </w:rPr>
        <w:t>Кротова Любовь Николаевна</w:t>
      </w:r>
      <w:r>
        <w:rPr>
          <w:b w:val="0"/>
          <w:szCs w:val="28"/>
        </w:rPr>
        <w:t xml:space="preserve">, депутат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МО;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5)</w:t>
      </w:r>
      <w:r w:rsidR="003A6D1B">
        <w:rPr>
          <w:b w:val="0"/>
          <w:szCs w:val="28"/>
        </w:rPr>
        <w:t>Радченко Геннадий Борисович</w:t>
      </w:r>
      <w:r>
        <w:rPr>
          <w:b w:val="0"/>
          <w:szCs w:val="28"/>
        </w:rPr>
        <w:t xml:space="preserve">, депутат Совета </w:t>
      </w:r>
      <w:proofErr w:type="spellStart"/>
      <w:r>
        <w:rPr>
          <w:b w:val="0"/>
          <w:szCs w:val="28"/>
        </w:rPr>
        <w:t>Камыше</w:t>
      </w:r>
      <w:r w:rsidR="003A6D1B">
        <w:rPr>
          <w:b w:val="0"/>
          <w:szCs w:val="28"/>
        </w:rPr>
        <w:t>вского</w:t>
      </w:r>
      <w:proofErr w:type="spellEnd"/>
      <w:r w:rsidR="003A6D1B">
        <w:rPr>
          <w:b w:val="0"/>
          <w:szCs w:val="28"/>
        </w:rPr>
        <w:t xml:space="preserve">  МО;</w:t>
      </w:r>
    </w:p>
    <w:p w:rsidR="003A6D1B" w:rsidRDefault="003A6D1B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6)</w:t>
      </w:r>
      <w:proofErr w:type="spellStart"/>
      <w:r>
        <w:rPr>
          <w:b w:val="0"/>
          <w:szCs w:val="28"/>
        </w:rPr>
        <w:t>Подобаева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Розап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Ревгатовна</w:t>
      </w:r>
      <w:proofErr w:type="spellEnd"/>
      <w:r>
        <w:rPr>
          <w:b w:val="0"/>
          <w:szCs w:val="28"/>
        </w:rPr>
        <w:t xml:space="preserve">, депутат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 МО;</w:t>
      </w:r>
    </w:p>
    <w:p w:rsidR="003A6D1B" w:rsidRDefault="003A6D1B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7)Петрик Павел Иванович,</w:t>
      </w:r>
      <w:r w:rsidRPr="003A6D1B">
        <w:rPr>
          <w:b w:val="0"/>
          <w:szCs w:val="28"/>
        </w:rPr>
        <w:t xml:space="preserve"> </w:t>
      </w:r>
      <w:r w:rsidR="004B68D8">
        <w:rPr>
          <w:b w:val="0"/>
          <w:szCs w:val="28"/>
        </w:rPr>
        <w:t xml:space="preserve">депутат Совета </w:t>
      </w:r>
      <w:proofErr w:type="spellStart"/>
      <w:r w:rsidR="004B68D8">
        <w:rPr>
          <w:b w:val="0"/>
          <w:szCs w:val="28"/>
        </w:rPr>
        <w:t>Камышевского</w:t>
      </w:r>
      <w:proofErr w:type="spellEnd"/>
      <w:r w:rsidR="004B68D8">
        <w:rPr>
          <w:b w:val="0"/>
          <w:szCs w:val="28"/>
        </w:rPr>
        <w:t xml:space="preserve">  МО;</w:t>
      </w:r>
    </w:p>
    <w:p w:rsidR="004B68D8" w:rsidRDefault="004B68D8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 xml:space="preserve">8)Маляр Галина Викторовна, депутат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 МО;</w:t>
      </w:r>
    </w:p>
    <w:p w:rsidR="004B68D8" w:rsidRDefault="004B68D8" w:rsidP="004E6D94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9)</w:t>
      </w:r>
      <w:proofErr w:type="spellStart"/>
      <w:r>
        <w:rPr>
          <w:b w:val="0"/>
          <w:szCs w:val="28"/>
        </w:rPr>
        <w:t>Бигалиева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Шинар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Сагинденовна</w:t>
      </w:r>
      <w:proofErr w:type="spellEnd"/>
      <w:r>
        <w:rPr>
          <w:b w:val="0"/>
          <w:szCs w:val="28"/>
        </w:rPr>
        <w:t xml:space="preserve">, депутат Совета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 МО.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</w:p>
    <w:p w:rsidR="004E6D94" w:rsidRDefault="004E6D94" w:rsidP="004E6D94">
      <w:pPr>
        <w:pStyle w:val="a4"/>
        <w:jc w:val="left"/>
        <w:rPr>
          <w:b w:val="0"/>
          <w:szCs w:val="28"/>
        </w:rPr>
      </w:pPr>
      <w:r>
        <w:rPr>
          <w:szCs w:val="28"/>
        </w:rPr>
        <w:t>3.</w:t>
      </w:r>
      <w:r>
        <w:rPr>
          <w:b w:val="0"/>
          <w:szCs w:val="28"/>
        </w:rPr>
        <w:t xml:space="preserve"> Назначить Николаева Виктора Ивановича председателем комиссии по проведению публичных слушаний  по вопросу исполнения  бюджета 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муниципального образования </w:t>
      </w:r>
      <w:proofErr w:type="spellStart"/>
      <w:r>
        <w:rPr>
          <w:b w:val="0"/>
          <w:szCs w:val="28"/>
        </w:rPr>
        <w:t>Дергачевско</w:t>
      </w:r>
      <w:r w:rsidR="00A50944">
        <w:rPr>
          <w:b w:val="0"/>
          <w:szCs w:val="28"/>
        </w:rPr>
        <w:t>го</w:t>
      </w:r>
      <w:proofErr w:type="spellEnd"/>
      <w:r w:rsidR="00A50944">
        <w:rPr>
          <w:b w:val="0"/>
          <w:szCs w:val="28"/>
        </w:rPr>
        <w:t xml:space="preserve"> муниципального района за 202</w:t>
      </w:r>
      <w:r w:rsidR="00A50944" w:rsidRPr="00A50944">
        <w:rPr>
          <w:b w:val="0"/>
          <w:szCs w:val="28"/>
        </w:rPr>
        <w:t>2</w:t>
      </w:r>
      <w:r>
        <w:rPr>
          <w:b w:val="0"/>
          <w:szCs w:val="28"/>
        </w:rPr>
        <w:t>.</w:t>
      </w:r>
    </w:p>
    <w:p w:rsidR="004E6D94" w:rsidRDefault="004E6D94" w:rsidP="004E6D94">
      <w:pPr>
        <w:pStyle w:val="a4"/>
        <w:jc w:val="both"/>
        <w:rPr>
          <w:b w:val="0"/>
          <w:szCs w:val="28"/>
        </w:rPr>
      </w:pPr>
    </w:p>
    <w:p w:rsidR="004E6D94" w:rsidRDefault="00A50944" w:rsidP="004E6D94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4. До 2</w:t>
      </w:r>
      <w:r w:rsidRPr="004B68D8">
        <w:rPr>
          <w:b w:val="0"/>
          <w:szCs w:val="28"/>
        </w:rPr>
        <w:t>7</w:t>
      </w:r>
      <w:r>
        <w:rPr>
          <w:b w:val="0"/>
          <w:szCs w:val="28"/>
        </w:rPr>
        <w:t xml:space="preserve">  апреля  202</w:t>
      </w:r>
      <w:r w:rsidRPr="004B68D8">
        <w:rPr>
          <w:b w:val="0"/>
          <w:szCs w:val="28"/>
        </w:rPr>
        <w:t>3</w:t>
      </w:r>
      <w:r w:rsidR="004E6D94">
        <w:rPr>
          <w:b w:val="0"/>
          <w:szCs w:val="28"/>
        </w:rPr>
        <w:t xml:space="preserve"> г. участники публичных слушаний могут ознакомиться с материалами публичных слушаний, подать заявки на выступление, представить в комиссию материалы и замечания по данному проекту. </w:t>
      </w:r>
      <w:proofErr w:type="gramStart"/>
      <w:r w:rsidR="004E6D94">
        <w:rPr>
          <w:b w:val="0"/>
          <w:szCs w:val="28"/>
        </w:rPr>
        <w:t>Комиссия располагается в здании администрации по адресу: п. Первомайский, ул. Рабочая, 8, телефон 4-51-37.</w:t>
      </w:r>
      <w:proofErr w:type="gramEnd"/>
    </w:p>
    <w:p w:rsidR="004E6D94" w:rsidRDefault="004E6D94" w:rsidP="004E6D94">
      <w:pPr>
        <w:pStyle w:val="a4"/>
        <w:jc w:val="left"/>
        <w:rPr>
          <w:b w:val="0"/>
          <w:szCs w:val="28"/>
        </w:rPr>
      </w:pPr>
    </w:p>
    <w:p w:rsidR="004E6D94" w:rsidRDefault="004E6D94" w:rsidP="004E6D94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Опубликовать дату, время и место проведения публичных слушаний в официальном печатном органе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Камышевского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«Вестник </w:t>
      </w:r>
      <w:proofErr w:type="spellStart"/>
      <w:r w:rsidR="003A6D1B">
        <w:rPr>
          <w:rFonts w:ascii="Times New Roman" w:hAnsi="Times New Roman"/>
          <w:color w:val="000000"/>
          <w:sz w:val="28"/>
          <w:szCs w:val="28"/>
        </w:rPr>
        <w:t>Камышевского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МО», в местах определенных Уставом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Камышевского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и разместить на официальном сайте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района.</w:t>
      </w:r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E6D94" w:rsidRDefault="004E6D94" w:rsidP="004E6D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192F" w:rsidRDefault="0074192F" w:rsidP="0074192F">
      <w:pPr>
        <w:pStyle w:val="p7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Глава  </w:t>
      </w:r>
      <w:proofErr w:type="spellStart"/>
      <w:r>
        <w:rPr>
          <w:rStyle w:val="s1"/>
          <w:sz w:val="28"/>
          <w:szCs w:val="28"/>
        </w:rPr>
        <w:t>Камышевского</w:t>
      </w:r>
      <w:proofErr w:type="spellEnd"/>
    </w:p>
    <w:p w:rsidR="0074192F" w:rsidRDefault="0074192F" w:rsidP="0074192F">
      <w:pPr>
        <w:pStyle w:val="p7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муниципального образования                              В.И.Николаев</w:t>
      </w:r>
    </w:p>
    <w:p w:rsidR="004E6D94" w:rsidRDefault="004E6D94" w:rsidP="004E6D94">
      <w:pPr>
        <w:rPr>
          <w:rFonts w:ascii="Times New Roman" w:hAnsi="Times New Roman"/>
          <w:sz w:val="28"/>
          <w:szCs w:val="28"/>
        </w:rPr>
      </w:pPr>
    </w:p>
    <w:p w:rsidR="00531995" w:rsidRDefault="00531995"/>
    <w:sectPr w:rsidR="00531995" w:rsidSect="00BE07A1">
      <w:type w:val="continuous"/>
      <w:pgSz w:w="11750" w:h="16750"/>
      <w:pgMar w:top="1580" w:right="1660" w:bottom="280" w:left="16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4E6D94"/>
    <w:rsid w:val="00066A5E"/>
    <w:rsid w:val="00190E9C"/>
    <w:rsid w:val="003A6D1B"/>
    <w:rsid w:val="004B68D8"/>
    <w:rsid w:val="004E6D94"/>
    <w:rsid w:val="00531995"/>
    <w:rsid w:val="0074192F"/>
    <w:rsid w:val="00A50944"/>
    <w:rsid w:val="00BB413B"/>
    <w:rsid w:val="00BC1AA2"/>
    <w:rsid w:val="00BE07A1"/>
    <w:rsid w:val="00C173EE"/>
    <w:rsid w:val="00D30A11"/>
    <w:rsid w:val="00E3386E"/>
    <w:rsid w:val="00F0502B"/>
    <w:rsid w:val="00F81294"/>
    <w:rsid w:val="00FB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4E6D9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uiPriority w:val="99"/>
    <w:rsid w:val="004E6D9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4E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D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7">
    <w:name w:val="p7"/>
    <w:basedOn w:val="a"/>
    <w:rsid w:val="007419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7419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2022-03-25T07:35:00Z</cp:lastPrinted>
  <dcterms:created xsi:type="dcterms:W3CDTF">2022-03-24T06:03:00Z</dcterms:created>
  <dcterms:modified xsi:type="dcterms:W3CDTF">2023-04-20T11:57:00Z</dcterms:modified>
</cp:coreProperties>
</file>